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108" w:type="dxa"/>
        <w:tblLook w:val="04A0" w:firstRow="1" w:lastRow="0" w:firstColumn="1" w:lastColumn="0" w:noHBand="0" w:noVBand="1"/>
      </w:tblPr>
      <w:tblGrid>
        <w:gridCol w:w="5671"/>
        <w:gridCol w:w="175"/>
        <w:gridCol w:w="4537"/>
      </w:tblGrid>
      <w:tr w:rsidR="00AF55AA" w:rsidRPr="00586600" w:rsidTr="00EC0F26">
        <w:tc>
          <w:tcPr>
            <w:tcW w:w="5671" w:type="dxa"/>
            <w:shd w:val="clear" w:color="auto" w:fill="auto"/>
          </w:tcPr>
          <w:p w:rsidR="00AF55AA" w:rsidRPr="00586600" w:rsidRDefault="00AF55AA" w:rsidP="00EC0F26">
            <w:pPr>
              <w:tabs>
                <w:tab w:val="left" w:pos="142"/>
                <w:tab w:val="left" w:pos="284"/>
              </w:tabs>
              <w:ind w:right="-114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586600">
              <w:rPr>
                <w:b/>
                <w:bCs/>
                <w:color w:val="000000"/>
                <w:sz w:val="28"/>
                <w:szCs w:val="28"/>
                <w:lang w:eastAsia="uk-UA"/>
              </w:rPr>
              <w:t>Ініціатор</w:t>
            </w:r>
            <w:proofErr w:type="spellEnd"/>
            <w:r w:rsidRPr="00586600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: </w:t>
            </w:r>
            <w:r w:rsidRPr="00586600">
              <w:rPr>
                <w:sz w:val="28"/>
                <w:szCs w:val="28"/>
                <w:lang w:val="uk-UA" w:eastAsia="uk-UA"/>
              </w:rPr>
              <w:t>голова облдержадміністрації</w:t>
            </w:r>
          </w:p>
        </w:tc>
        <w:tc>
          <w:tcPr>
            <w:tcW w:w="4712" w:type="dxa"/>
            <w:gridSpan w:val="2"/>
            <w:shd w:val="clear" w:color="auto" w:fill="auto"/>
          </w:tcPr>
          <w:p w:rsidR="00AF55AA" w:rsidRPr="00586600" w:rsidRDefault="00AF55AA" w:rsidP="00EC0F26">
            <w:pPr>
              <w:shd w:val="clear" w:color="auto" w:fill="FFFFFF"/>
              <w:spacing w:before="15" w:after="15"/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586600">
              <w:rPr>
                <w:b/>
                <w:bCs/>
                <w:color w:val="000000"/>
                <w:sz w:val="28"/>
                <w:szCs w:val="28"/>
                <w:lang w:eastAsia="uk-UA"/>
              </w:rPr>
              <w:t>Проєкт</w:t>
            </w:r>
            <w:proofErr w:type="spellEnd"/>
          </w:p>
          <w:p w:rsidR="00AF55AA" w:rsidRPr="00586600" w:rsidRDefault="00AF55AA" w:rsidP="00BE3A42">
            <w:pPr>
              <w:shd w:val="clear" w:color="auto" w:fill="FFFFFF"/>
              <w:spacing w:before="15" w:after="15"/>
              <w:ind w:right="-113"/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86600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  </w:t>
            </w:r>
            <w:r w:rsidRPr="00586600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      </w:t>
            </w:r>
            <w:r w:rsidRPr="00586600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№</w:t>
            </w:r>
            <w:bookmarkStart w:id="0" w:name="_GoBack"/>
            <w:bookmarkEnd w:id="0"/>
            <w:r w:rsidR="00BE3A4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620 </w:t>
            </w:r>
            <w:r w:rsidRPr="00586600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ПР/01-16 </w:t>
            </w:r>
          </w:p>
        </w:tc>
      </w:tr>
      <w:tr w:rsidR="00AF55AA" w:rsidRPr="00586600" w:rsidTr="00B7236A">
        <w:trPr>
          <w:gridAfter w:val="1"/>
          <w:wAfter w:w="4537" w:type="dxa"/>
        </w:trPr>
        <w:tc>
          <w:tcPr>
            <w:tcW w:w="5846" w:type="dxa"/>
            <w:gridSpan w:val="2"/>
            <w:shd w:val="clear" w:color="auto" w:fill="auto"/>
          </w:tcPr>
          <w:p w:rsidR="00AF55AA" w:rsidRPr="00B7236A" w:rsidRDefault="00B7236A" w:rsidP="00B7236A">
            <w:pPr>
              <w:ind w:right="888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Автор: </w:t>
            </w:r>
            <w:r w:rsidR="00AF55AA" w:rsidRPr="00586600">
              <w:rPr>
                <w:bCs/>
                <w:color w:val="000000"/>
                <w:sz w:val="28"/>
                <w:szCs w:val="28"/>
                <w:lang w:val="uk-UA"/>
              </w:rPr>
              <w:t xml:space="preserve">департамент 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культури</w:t>
            </w:r>
            <w:r w:rsidR="00AF55AA" w:rsidRPr="00586600">
              <w:rPr>
                <w:bCs/>
                <w:color w:val="000000"/>
                <w:sz w:val="28"/>
                <w:szCs w:val="28"/>
                <w:lang w:val="uk-UA"/>
              </w:rPr>
              <w:t xml:space="preserve"> облдержадміністрації</w:t>
            </w:r>
          </w:p>
        </w:tc>
      </w:tr>
    </w:tbl>
    <w:p w:rsidR="00AF55AA" w:rsidRPr="00586600" w:rsidRDefault="00AF55AA" w:rsidP="00AF55AA">
      <w:pPr>
        <w:rPr>
          <w:b/>
          <w:sz w:val="28"/>
          <w:lang w:val="uk-UA" w:eastAsia="uk-UA"/>
        </w:rPr>
      </w:pPr>
    </w:p>
    <w:p w:rsidR="00AF55AA" w:rsidRPr="00586600" w:rsidRDefault="00AF55AA" w:rsidP="00AF55AA">
      <w:pPr>
        <w:jc w:val="center"/>
        <w:rPr>
          <w:b/>
          <w:sz w:val="28"/>
          <w:lang w:val="uk-UA" w:eastAsia="uk-UA"/>
        </w:rPr>
      </w:pPr>
      <w:r>
        <w:rPr>
          <w:b/>
          <w:noProof/>
          <w:sz w:val="28"/>
        </w:rPr>
        <w:drawing>
          <wp:inline distT="0" distB="0" distL="0" distR="0">
            <wp:extent cx="5048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AA" w:rsidRPr="00586600" w:rsidRDefault="00AF55AA" w:rsidP="00AF55AA">
      <w:pPr>
        <w:jc w:val="center"/>
        <w:rPr>
          <w:b/>
          <w:sz w:val="28"/>
          <w:lang w:val="uk-UA" w:eastAsia="uk-UA"/>
        </w:rPr>
      </w:pPr>
      <w:r w:rsidRPr="00586600">
        <w:rPr>
          <w:b/>
          <w:sz w:val="28"/>
          <w:lang w:val="uk-UA" w:eastAsia="uk-UA"/>
        </w:rPr>
        <w:t>ЗАКАРПАТСЬКА ОБЛАСНА РАДА</w:t>
      </w:r>
    </w:p>
    <w:p w:rsidR="00AF55AA" w:rsidRPr="00586600" w:rsidRDefault="00AF55AA" w:rsidP="00AF55AA">
      <w:pPr>
        <w:jc w:val="center"/>
        <w:rPr>
          <w:b/>
          <w:lang w:val="uk-UA" w:eastAsia="uk-UA"/>
        </w:rPr>
      </w:pPr>
    </w:p>
    <w:p w:rsidR="00AF55AA" w:rsidRPr="00586600" w:rsidRDefault="00AF55AA" w:rsidP="00AF55AA">
      <w:pPr>
        <w:jc w:val="center"/>
        <w:rPr>
          <w:b/>
          <w:sz w:val="28"/>
          <w:lang w:val="uk-UA" w:eastAsia="uk-UA"/>
        </w:rPr>
      </w:pPr>
      <w:r w:rsidRPr="00586600">
        <w:rPr>
          <w:b/>
          <w:sz w:val="28"/>
          <w:szCs w:val="28"/>
          <w:lang w:val="uk-UA" w:eastAsia="uk-UA"/>
        </w:rPr>
        <w:t xml:space="preserve">Друга сесія </w:t>
      </w:r>
      <w:r w:rsidRPr="00586600">
        <w:rPr>
          <w:b/>
          <w:sz w:val="28"/>
          <w:lang w:val="en-US" w:eastAsia="uk-UA"/>
        </w:rPr>
        <w:t>VII</w:t>
      </w:r>
      <w:r w:rsidRPr="00586600">
        <w:rPr>
          <w:b/>
          <w:sz w:val="28"/>
          <w:lang w:val="uk-UA" w:eastAsia="uk-UA"/>
        </w:rPr>
        <w:t>І скликання</w:t>
      </w:r>
    </w:p>
    <w:p w:rsidR="00AF55AA" w:rsidRPr="00586600" w:rsidRDefault="00AF55AA" w:rsidP="00AF55AA">
      <w:pPr>
        <w:jc w:val="center"/>
        <w:rPr>
          <w:b/>
          <w:sz w:val="28"/>
          <w:lang w:val="uk-UA" w:eastAsia="uk-UA"/>
        </w:rPr>
      </w:pPr>
    </w:p>
    <w:p w:rsidR="00AF55AA" w:rsidRPr="00586600" w:rsidRDefault="00AF55AA" w:rsidP="00AF55AA">
      <w:pPr>
        <w:jc w:val="center"/>
        <w:rPr>
          <w:b/>
          <w:sz w:val="28"/>
          <w:lang w:val="uk-UA" w:eastAsia="uk-UA"/>
        </w:rPr>
      </w:pPr>
      <w:r w:rsidRPr="00586600">
        <w:rPr>
          <w:b/>
          <w:sz w:val="28"/>
          <w:lang w:val="uk-UA" w:eastAsia="uk-UA"/>
        </w:rPr>
        <w:t xml:space="preserve">Р І Ш Е Н </w:t>
      </w:r>
      <w:proofErr w:type="spellStart"/>
      <w:r w:rsidRPr="00586600">
        <w:rPr>
          <w:b/>
          <w:sz w:val="28"/>
          <w:lang w:val="uk-UA" w:eastAsia="uk-UA"/>
        </w:rPr>
        <w:t>Н</w:t>
      </w:r>
      <w:proofErr w:type="spellEnd"/>
      <w:r w:rsidRPr="00586600">
        <w:rPr>
          <w:b/>
          <w:sz w:val="28"/>
          <w:lang w:val="uk-UA" w:eastAsia="uk-UA"/>
        </w:rPr>
        <w:t xml:space="preserve"> Я</w:t>
      </w:r>
    </w:p>
    <w:p w:rsidR="00AF55AA" w:rsidRPr="00586600" w:rsidRDefault="00AF55AA" w:rsidP="00AF55AA">
      <w:pPr>
        <w:tabs>
          <w:tab w:val="left" w:pos="2378"/>
        </w:tabs>
        <w:jc w:val="both"/>
        <w:rPr>
          <w:sz w:val="28"/>
          <w:lang w:val="uk-UA" w:eastAsia="uk-UA"/>
        </w:rPr>
      </w:pPr>
    </w:p>
    <w:p w:rsidR="00AF55AA" w:rsidRPr="00586600" w:rsidRDefault="00AF55AA" w:rsidP="00AF55AA">
      <w:pPr>
        <w:tabs>
          <w:tab w:val="left" w:pos="2378"/>
        </w:tabs>
        <w:jc w:val="both"/>
        <w:rPr>
          <w:sz w:val="28"/>
          <w:lang w:val="uk-UA" w:eastAsia="uk-UA"/>
        </w:rPr>
      </w:pPr>
    </w:p>
    <w:p w:rsidR="00AF55AA" w:rsidRPr="00586600" w:rsidRDefault="00AF55AA" w:rsidP="00AF55AA">
      <w:pPr>
        <w:ind w:firstLine="720"/>
        <w:rPr>
          <w:b/>
          <w:bCs/>
          <w:sz w:val="28"/>
          <w:szCs w:val="28"/>
          <w:lang w:val="uk-UA" w:eastAsia="uk-UA"/>
        </w:rPr>
      </w:pPr>
      <w:r w:rsidRPr="00586600">
        <w:rPr>
          <w:b/>
          <w:bCs/>
          <w:sz w:val="28"/>
          <w:szCs w:val="28"/>
          <w:lang w:val="uk-UA" w:eastAsia="uk-UA"/>
        </w:rPr>
        <w:t>______2021</w:t>
      </w:r>
      <w:r w:rsidRPr="00586600">
        <w:rPr>
          <w:b/>
          <w:bCs/>
          <w:sz w:val="28"/>
          <w:szCs w:val="28"/>
          <w:lang w:val="uk-UA" w:eastAsia="uk-UA"/>
        </w:rPr>
        <w:tab/>
      </w:r>
      <w:r w:rsidRPr="00586600">
        <w:rPr>
          <w:b/>
          <w:bCs/>
          <w:sz w:val="28"/>
          <w:szCs w:val="28"/>
          <w:lang w:val="uk-UA" w:eastAsia="uk-UA"/>
        </w:rPr>
        <w:tab/>
        <w:t xml:space="preserve">                  Ужгород </w:t>
      </w:r>
      <w:r w:rsidRPr="00586600">
        <w:rPr>
          <w:b/>
          <w:bCs/>
          <w:sz w:val="28"/>
          <w:szCs w:val="28"/>
          <w:lang w:val="uk-UA" w:eastAsia="uk-UA"/>
        </w:rPr>
        <w:tab/>
      </w:r>
      <w:r w:rsidRPr="00586600">
        <w:rPr>
          <w:b/>
          <w:bCs/>
          <w:sz w:val="28"/>
          <w:szCs w:val="28"/>
          <w:lang w:val="uk-UA" w:eastAsia="uk-UA"/>
        </w:rPr>
        <w:tab/>
        <w:t xml:space="preserve">                         № ____</w:t>
      </w:r>
    </w:p>
    <w:p w:rsidR="00F6136E" w:rsidRPr="004464DE" w:rsidRDefault="00F6136E" w:rsidP="00486DAD">
      <w:pPr>
        <w:suppressAutoHyphens/>
        <w:rPr>
          <w:sz w:val="28"/>
          <w:szCs w:val="28"/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37"/>
      </w:tblGrid>
      <w:tr w:rsidR="00486DAD" w:rsidRPr="004464DE" w:rsidTr="00BA0F9F">
        <w:tc>
          <w:tcPr>
            <w:tcW w:w="5637" w:type="dxa"/>
          </w:tcPr>
          <w:p w:rsidR="00486DAD" w:rsidRPr="004464DE" w:rsidRDefault="00486DAD" w:rsidP="00BA0F9F">
            <w:pPr>
              <w:suppressAutoHyphens/>
              <w:spacing w:before="60" w:after="60"/>
              <w:rPr>
                <w:b/>
                <w:sz w:val="28"/>
                <w:szCs w:val="28"/>
                <w:lang w:val="uk-UA" w:eastAsia="zh-CN"/>
              </w:rPr>
            </w:pPr>
            <w:r w:rsidRPr="004464DE">
              <w:rPr>
                <w:b/>
                <w:sz w:val="28"/>
                <w:szCs w:val="28"/>
                <w:lang w:val="uk-UA" w:eastAsia="zh-CN"/>
              </w:rPr>
              <w:t xml:space="preserve">Про 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затвердження Статуту </w:t>
            </w:r>
            <w:r w:rsidRPr="00BC46C5">
              <w:rPr>
                <w:b/>
                <w:sz w:val="28"/>
                <w:szCs w:val="28"/>
                <w:lang w:val="uk-UA"/>
              </w:rPr>
              <w:t xml:space="preserve">Комунального закладу «Закарпатський обласний художній музей ім. Й. </w:t>
            </w:r>
            <w:proofErr w:type="spellStart"/>
            <w:r w:rsidRPr="00BC46C5">
              <w:rPr>
                <w:b/>
                <w:sz w:val="28"/>
                <w:szCs w:val="28"/>
                <w:lang w:val="uk-UA"/>
              </w:rPr>
              <w:t>Бокшая</w:t>
            </w:r>
            <w:proofErr w:type="spellEnd"/>
            <w:r w:rsidRPr="00BC46C5">
              <w:rPr>
                <w:b/>
                <w:sz w:val="28"/>
                <w:szCs w:val="28"/>
                <w:lang w:val="uk-UA"/>
              </w:rPr>
              <w:t>» Закарпатської обласної ради</w:t>
            </w:r>
            <w:r w:rsidRPr="004464DE">
              <w:rPr>
                <w:b/>
                <w:sz w:val="28"/>
                <w:szCs w:val="28"/>
                <w:lang w:val="uk-UA" w:eastAsia="zh-CN"/>
              </w:rPr>
              <w:t xml:space="preserve"> </w:t>
            </w:r>
          </w:p>
        </w:tc>
      </w:tr>
    </w:tbl>
    <w:p w:rsidR="00486DAD" w:rsidRDefault="00486DAD" w:rsidP="00486DAD">
      <w:pPr>
        <w:ind w:right="-1" w:firstLine="720"/>
        <w:jc w:val="both"/>
        <w:rPr>
          <w:sz w:val="28"/>
          <w:szCs w:val="28"/>
          <w:lang w:val="uk-UA" w:eastAsia="zh-CN"/>
        </w:rPr>
      </w:pPr>
    </w:p>
    <w:p w:rsidR="00486DAD" w:rsidRDefault="00486DAD" w:rsidP="00B7236A">
      <w:pPr>
        <w:ind w:right="-1" w:firstLine="720"/>
        <w:jc w:val="both"/>
        <w:rPr>
          <w:b/>
          <w:sz w:val="28"/>
          <w:szCs w:val="28"/>
          <w:lang w:val="uk-UA" w:eastAsia="zh-CN"/>
        </w:rPr>
      </w:pPr>
      <w:r w:rsidRPr="00486DAD">
        <w:rPr>
          <w:sz w:val="28"/>
          <w:szCs w:val="28"/>
          <w:lang w:val="uk-UA" w:eastAsia="zh-CN"/>
        </w:rPr>
        <w:t xml:space="preserve">Відповідно до </w:t>
      </w:r>
      <w:r w:rsidRPr="00486DAD">
        <w:rPr>
          <w:color w:val="000000"/>
          <w:sz w:val="28"/>
          <w:szCs w:val="28"/>
          <w:lang w:val="uk-UA" w:eastAsia="zh-CN"/>
        </w:rPr>
        <w:t xml:space="preserve">статті </w:t>
      </w:r>
      <w:r w:rsidRPr="00486DAD">
        <w:rPr>
          <w:sz w:val="28"/>
          <w:szCs w:val="28"/>
          <w:lang w:val="uk-UA"/>
        </w:rPr>
        <w:t>43 Закону України «Про місцеве самоврядування в Україні», законів України</w:t>
      </w:r>
      <w:r w:rsidR="00B7236A">
        <w:rPr>
          <w:sz w:val="28"/>
          <w:szCs w:val="28"/>
          <w:lang w:val="uk-UA"/>
        </w:rPr>
        <w:t>:</w:t>
      </w:r>
      <w:r w:rsidRPr="00486DAD">
        <w:rPr>
          <w:sz w:val="28"/>
          <w:szCs w:val="28"/>
          <w:lang w:val="uk-UA"/>
        </w:rPr>
        <w:t xml:space="preserve"> </w:t>
      </w:r>
      <w:r w:rsidRPr="00486DAD">
        <w:rPr>
          <w:sz w:val="28"/>
          <w:szCs w:val="28"/>
        </w:rPr>
        <w:t xml:space="preserve">«Про культуру», «Про </w:t>
      </w:r>
      <w:proofErr w:type="spellStart"/>
      <w:r w:rsidRPr="00486DAD">
        <w:rPr>
          <w:sz w:val="28"/>
          <w:szCs w:val="28"/>
        </w:rPr>
        <w:t>музеї</w:t>
      </w:r>
      <w:proofErr w:type="spellEnd"/>
      <w:r w:rsidRPr="00486DAD">
        <w:rPr>
          <w:sz w:val="28"/>
          <w:szCs w:val="28"/>
        </w:rPr>
        <w:t xml:space="preserve"> та </w:t>
      </w:r>
      <w:proofErr w:type="spellStart"/>
      <w:r w:rsidRPr="00486DAD">
        <w:rPr>
          <w:sz w:val="28"/>
          <w:szCs w:val="28"/>
        </w:rPr>
        <w:t>музейну</w:t>
      </w:r>
      <w:proofErr w:type="spellEnd"/>
      <w:r w:rsidRPr="00486DAD">
        <w:rPr>
          <w:sz w:val="28"/>
          <w:szCs w:val="28"/>
        </w:rPr>
        <w:t xml:space="preserve"> справу», </w:t>
      </w:r>
      <w:r w:rsidRPr="00486DAD">
        <w:rPr>
          <w:bCs/>
          <w:sz w:val="28"/>
          <w:szCs w:val="28"/>
          <w:bdr w:val="none" w:sz="0" w:space="0" w:color="auto" w:frame="1"/>
          <w:lang w:val="uk-UA"/>
        </w:rPr>
        <w:t xml:space="preserve">з метою впорядкування </w:t>
      </w:r>
      <w:r w:rsidRPr="00486DAD">
        <w:rPr>
          <w:sz w:val="28"/>
          <w:szCs w:val="28"/>
          <w:lang w:val="uk-UA"/>
        </w:rPr>
        <w:t>установчих документів комунальн</w:t>
      </w:r>
      <w:r w:rsidR="004638AE">
        <w:rPr>
          <w:sz w:val="28"/>
          <w:szCs w:val="28"/>
          <w:lang w:val="uk-UA"/>
        </w:rPr>
        <w:t>ого</w:t>
      </w:r>
      <w:r w:rsidRPr="00486DAD">
        <w:rPr>
          <w:sz w:val="28"/>
          <w:szCs w:val="28"/>
          <w:lang w:val="uk-UA"/>
        </w:rPr>
        <w:t xml:space="preserve"> заклад</w:t>
      </w:r>
      <w:r w:rsidR="004638AE">
        <w:rPr>
          <w:sz w:val="28"/>
          <w:szCs w:val="28"/>
          <w:lang w:val="uk-UA"/>
        </w:rPr>
        <w:t xml:space="preserve">у </w:t>
      </w:r>
      <w:r w:rsidRPr="00486DAD">
        <w:rPr>
          <w:sz w:val="28"/>
          <w:szCs w:val="28"/>
          <w:lang w:val="uk-UA"/>
        </w:rPr>
        <w:t>культури відповідно до вимог чинного законодавства,</w:t>
      </w:r>
      <w:r w:rsidRPr="00486DAD">
        <w:rPr>
          <w:sz w:val="28"/>
          <w:szCs w:val="28"/>
        </w:rPr>
        <w:t xml:space="preserve"> </w:t>
      </w:r>
      <w:r w:rsidRPr="00486DAD">
        <w:rPr>
          <w:sz w:val="28"/>
          <w:szCs w:val="28"/>
          <w:lang w:val="uk-UA" w:eastAsia="zh-CN"/>
        </w:rPr>
        <w:t xml:space="preserve">обласна рада </w:t>
      </w:r>
      <w:r w:rsidRPr="00486DAD">
        <w:rPr>
          <w:b/>
          <w:sz w:val="28"/>
          <w:szCs w:val="28"/>
          <w:lang w:val="uk-UA" w:eastAsia="zh-CN"/>
        </w:rPr>
        <w:t>в и р і ш и л а:</w:t>
      </w:r>
    </w:p>
    <w:p w:rsidR="00B7236A" w:rsidRPr="00486DAD" w:rsidRDefault="00B7236A" w:rsidP="00B7236A">
      <w:pPr>
        <w:ind w:right="-1" w:firstLine="720"/>
        <w:jc w:val="both"/>
        <w:rPr>
          <w:b/>
          <w:sz w:val="28"/>
          <w:szCs w:val="28"/>
          <w:lang w:val="uk-UA" w:eastAsia="zh-CN"/>
        </w:rPr>
      </w:pPr>
    </w:p>
    <w:p w:rsidR="00486DAD" w:rsidRPr="00486DAD" w:rsidRDefault="00486DAD" w:rsidP="00486DA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486DAD">
        <w:rPr>
          <w:sz w:val="28"/>
          <w:szCs w:val="28"/>
          <w:lang w:val="uk-UA"/>
        </w:rPr>
        <w:t xml:space="preserve">1. Затвердити Статут Комунального закладу «Закарпатський обласний художній музей ім. Й. </w:t>
      </w:r>
      <w:proofErr w:type="spellStart"/>
      <w:r w:rsidRPr="00486DAD">
        <w:rPr>
          <w:sz w:val="28"/>
          <w:szCs w:val="28"/>
          <w:lang w:val="uk-UA"/>
        </w:rPr>
        <w:t>Бокшая</w:t>
      </w:r>
      <w:proofErr w:type="spellEnd"/>
      <w:r w:rsidRPr="00486DAD">
        <w:rPr>
          <w:sz w:val="28"/>
          <w:szCs w:val="28"/>
          <w:lang w:val="uk-UA"/>
        </w:rPr>
        <w:t xml:space="preserve">» Закарпатської обласної ради </w:t>
      </w:r>
      <w:r>
        <w:rPr>
          <w:sz w:val="28"/>
          <w:szCs w:val="28"/>
          <w:lang w:val="uk-UA"/>
        </w:rPr>
        <w:t>у новій редакції</w:t>
      </w:r>
      <w:r w:rsidR="00B7236A">
        <w:rPr>
          <w:sz w:val="28"/>
          <w:szCs w:val="28"/>
          <w:lang w:val="uk-UA"/>
        </w:rPr>
        <w:t xml:space="preserve"> (додається).</w:t>
      </w:r>
    </w:p>
    <w:p w:rsidR="00486DAD" w:rsidRDefault="00486DAD" w:rsidP="00486DA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486DAD">
        <w:rPr>
          <w:sz w:val="28"/>
          <w:szCs w:val="28"/>
          <w:lang w:val="uk-UA"/>
        </w:rPr>
        <w:t>2. Визнати таким, що втратив чинність,</w:t>
      </w:r>
      <w:r>
        <w:rPr>
          <w:sz w:val="28"/>
          <w:szCs w:val="28"/>
          <w:lang w:val="uk-UA"/>
        </w:rPr>
        <w:t xml:space="preserve"> пункт 2</w:t>
      </w:r>
      <w:r w:rsidRPr="00486DAD">
        <w:rPr>
          <w:sz w:val="28"/>
          <w:szCs w:val="28"/>
          <w:lang w:val="uk-UA"/>
        </w:rPr>
        <w:t xml:space="preserve"> рішення обласної ради  від </w:t>
      </w:r>
      <w:r>
        <w:rPr>
          <w:sz w:val="28"/>
          <w:szCs w:val="28"/>
          <w:lang w:val="uk-UA"/>
        </w:rPr>
        <w:t xml:space="preserve">16 липня </w:t>
      </w:r>
      <w:r w:rsidRPr="00486D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2020 року №177</w:t>
      </w:r>
      <w:r w:rsidRPr="00486DAD">
        <w:rPr>
          <w:sz w:val="28"/>
          <w:szCs w:val="28"/>
          <w:lang w:val="uk-UA"/>
        </w:rPr>
        <w:t>3 «Про затвердження статутів комунальних закладів культури»</w:t>
      </w:r>
      <w:r>
        <w:rPr>
          <w:sz w:val="28"/>
          <w:szCs w:val="28"/>
          <w:lang w:val="uk-UA"/>
        </w:rPr>
        <w:t xml:space="preserve"> Закарпатської обласної ради у новій редакції».</w:t>
      </w:r>
    </w:p>
    <w:p w:rsidR="00486DAD" w:rsidRPr="00486DAD" w:rsidRDefault="00486DAD" w:rsidP="00486DA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Доручити директору Комунального закладу </w:t>
      </w:r>
      <w:r w:rsidRPr="00486DA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Закарпатський обласний художній музей ім. </w:t>
      </w:r>
      <w:proofErr w:type="spellStart"/>
      <w:r>
        <w:rPr>
          <w:sz w:val="28"/>
          <w:szCs w:val="28"/>
          <w:lang w:val="uk-UA"/>
        </w:rPr>
        <w:t>Й.Бокшая</w:t>
      </w:r>
      <w:proofErr w:type="spellEnd"/>
      <w:r>
        <w:rPr>
          <w:sz w:val="28"/>
          <w:szCs w:val="28"/>
          <w:lang w:val="uk-UA"/>
        </w:rPr>
        <w:t>» Закарпатської обласної ради з</w:t>
      </w:r>
      <w:r w:rsidR="00B7236A">
        <w:rPr>
          <w:sz w:val="28"/>
          <w:szCs w:val="28"/>
          <w:lang w:val="uk-UA"/>
        </w:rPr>
        <w:t>дійснити всі організаційно</w:t>
      </w:r>
      <w:r w:rsidR="00B06DA4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правові заходи щодо реєстрації зазначеного статуту у місячний термін з дати прийняття цього рішення.</w:t>
      </w:r>
    </w:p>
    <w:p w:rsidR="00486DAD" w:rsidRDefault="00B06DA4" w:rsidP="00B723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86DAD" w:rsidRPr="00486DAD">
        <w:rPr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державної адміністрації та постійну комісію обласної ради з питань освіти, науки, культури, духовності, молодіжної політики, фізкультури і спорту, національних меншин та інформаційної політики.</w:t>
      </w:r>
    </w:p>
    <w:p w:rsidR="00B7236A" w:rsidRPr="00B7236A" w:rsidRDefault="00B7236A" w:rsidP="00B723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B29F3" w:rsidRPr="004638AE" w:rsidRDefault="00486DAD" w:rsidP="004638AE">
      <w:pPr>
        <w:tabs>
          <w:tab w:val="left" w:pos="7230"/>
        </w:tabs>
        <w:suppressAutoHyphens/>
        <w:spacing w:after="120" w:line="480" w:lineRule="auto"/>
        <w:rPr>
          <w:b/>
          <w:sz w:val="28"/>
          <w:szCs w:val="28"/>
          <w:lang w:val="uk-UA" w:eastAsia="zh-CN"/>
        </w:rPr>
      </w:pPr>
      <w:r w:rsidRPr="00F6136E">
        <w:rPr>
          <w:b/>
          <w:sz w:val="28"/>
          <w:szCs w:val="28"/>
          <w:lang w:val="uk-UA" w:eastAsia="zh-CN"/>
        </w:rPr>
        <w:t xml:space="preserve">Голова ради                                                      </w:t>
      </w:r>
      <w:r w:rsidR="00B06DA4" w:rsidRPr="00F6136E">
        <w:rPr>
          <w:b/>
          <w:sz w:val="28"/>
          <w:szCs w:val="28"/>
          <w:lang w:val="uk-UA" w:eastAsia="zh-CN"/>
        </w:rPr>
        <w:t xml:space="preserve">                  </w:t>
      </w:r>
      <w:r w:rsidR="00B06DA4">
        <w:rPr>
          <w:b/>
          <w:sz w:val="28"/>
          <w:szCs w:val="28"/>
          <w:lang w:val="uk-UA" w:eastAsia="zh-CN"/>
        </w:rPr>
        <w:t>Олексій    ПЕТРОВ</w:t>
      </w:r>
    </w:p>
    <w:sectPr w:rsidR="00CB29F3" w:rsidRPr="004638AE" w:rsidSect="00B723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AD"/>
    <w:rsid w:val="004638AE"/>
    <w:rsid w:val="00486DAD"/>
    <w:rsid w:val="009029EB"/>
    <w:rsid w:val="00AF55AA"/>
    <w:rsid w:val="00B06DA4"/>
    <w:rsid w:val="00B7236A"/>
    <w:rsid w:val="00BE3A42"/>
    <w:rsid w:val="00CB29F3"/>
    <w:rsid w:val="00F6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D2E84"/>
  <w15:chartTrackingRefBased/>
  <w15:docId w15:val="{0DF33AEB-8DDC-4B76-A598-C2DDD189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86DA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intel</cp:lastModifiedBy>
  <cp:revision>4</cp:revision>
  <dcterms:created xsi:type="dcterms:W3CDTF">2021-03-30T10:40:00Z</dcterms:created>
  <dcterms:modified xsi:type="dcterms:W3CDTF">2021-03-31T08:06:00Z</dcterms:modified>
</cp:coreProperties>
</file>